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8A" w:rsidRPr="00FF4306" w:rsidRDefault="000F688A" w:rsidP="000F688A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638175" cy="800100"/>
            <wp:effectExtent l="19050" t="0" r="9525" b="0"/>
            <wp:docPr id="2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88A" w:rsidRPr="00FF4306" w:rsidRDefault="000F688A" w:rsidP="000F688A">
      <w:pPr>
        <w:autoSpaceDE w:val="0"/>
        <w:autoSpaceDN w:val="0"/>
        <w:adjustRightInd w:val="0"/>
        <w:jc w:val="center"/>
        <w:rPr>
          <w:b/>
          <w:bCs/>
        </w:rPr>
      </w:pPr>
    </w:p>
    <w:p w:rsidR="000F688A" w:rsidRPr="00FF4306" w:rsidRDefault="000F688A" w:rsidP="000F688A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0F688A" w:rsidRPr="00FF4306" w:rsidRDefault="000F688A" w:rsidP="000F688A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 xml:space="preserve">ТУАПСИНСКИЙ МУНИЦИПАЛЬНЫЙ ОКРУГ </w:t>
      </w:r>
    </w:p>
    <w:p w:rsidR="000F688A" w:rsidRPr="00FF4306" w:rsidRDefault="000F688A" w:rsidP="000F688A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>КРАСНОДАРСКОГО КРАЯ</w:t>
      </w:r>
    </w:p>
    <w:p w:rsidR="000F688A" w:rsidRPr="00FF4306" w:rsidRDefault="000F688A" w:rsidP="000F688A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0F688A" w:rsidRPr="00FF4306" w:rsidRDefault="000F688A" w:rsidP="000F688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FF4306">
        <w:rPr>
          <w:b/>
          <w:bCs/>
          <w:sz w:val="32"/>
          <w:szCs w:val="32"/>
        </w:rPr>
        <w:t>ПОСТАНОВЛЕНИЕ</w:t>
      </w:r>
    </w:p>
    <w:p w:rsidR="000F688A" w:rsidRPr="00FF4306" w:rsidRDefault="000F688A" w:rsidP="000F688A">
      <w:pPr>
        <w:widowControl w:val="0"/>
        <w:jc w:val="center"/>
        <w:rPr>
          <w:rFonts w:eastAsia="Calibri"/>
          <w:sz w:val="16"/>
          <w:szCs w:val="20"/>
        </w:rPr>
      </w:pPr>
    </w:p>
    <w:p w:rsidR="000F688A" w:rsidRPr="00FF4306" w:rsidRDefault="000F688A" w:rsidP="000F688A">
      <w:pPr>
        <w:widowControl w:val="0"/>
        <w:jc w:val="center"/>
        <w:rPr>
          <w:rFonts w:eastAsia="Calibri"/>
          <w:sz w:val="28"/>
          <w:szCs w:val="28"/>
        </w:rPr>
      </w:pPr>
      <w:r w:rsidRPr="00FF4306">
        <w:rPr>
          <w:rFonts w:eastAsia="Calibri"/>
          <w:sz w:val="28"/>
          <w:szCs w:val="28"/>
        </w:rPr>
        <w:t>от ________________                                                                  № _______________</w:t>
      </w:r>
    </w:p>
    <w:p w:rsidR="000F688A" w:rsidRPr="00FF4306" w:rsidRDefault="000F688A" w:rsidP="000F688A">
      <w:pPr>
        <w:widowControl w:val="0"/>
        <w:jc w:val="center"/>
        <w:rPr>
          <w:rFonts w:eastAsia="Calibri"/>
          <w:sz w:val="16"/>
          <w:szCs w:val="20"/>
        </w:rPr>
      </w:pPr>
    </w:p>
    <w:p w:rsidR="000F688A" w:rsidRPr="00FF4306" w:rsidRDefault="000F688A" w:rsidP="000F688A">
      <w:pPr>
        <w:widowControl w:val="0"/>
        <w:jc w:val="center"/>
        <w:rPr>
          <w:rFonts w:eastAsia="Calibri"/>
        </w:rPr>
      </w:pPr>
      <w:r w:rsidRPr="00FF4306">
        <w:rPr>
          <w:rFonts w:eastAsia="Calibri"/>
        </w:rPr>
        <w:t>г. Туапсе</w:t>
      </w:r>
    </w:p>
    <w:p w:rsidR="00751D5A" w:rsidRDefault="00751D5A" w:rsidP="005276B7">
      <w:pPr>
        <w:rPr>
          <w:sz w:val="28"/>
          <w:szCs w:val="28"/>
        </w:rPr>
      </w:pPr>
    </w:p>
    <w:p w:rsidR="00975A3E" w:rsidRPr="003A553C" w:rsidRDefault="00975A3E" w:rsidP="005276B7">
      <w:pPr>
        <w:rPr>
          <w:sz w:val="28"/>
          <w:szCs w:val="28"/>
        </w:rPr>
      </w:pPr>
    </w:p>
    <w:p w:rsidR="00975A3E" w:rsidRPr="00975A3E" w:rsidRDefault="005276B7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 xml:space="preserve">Об утверждении прейскуранта цен на </w:t>
      </w:r>
      <w:r w:rsidR="00723645" w:rsidRPr="00975A3E">
        <w:rPr>
          <w:b/>
          <w:color w:val="000000" w:themeColor="text1"/>
          <w:sz w:val="28"/>
          <w:szCs w:val="28"/>
        </w:rPr>
        <w:t>услуги</w:t>
      </w:r>
    </w:p>
    <w:p w:rsidR="00975A3E" w:rsidRDefault="00723645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по организации обеспечения отдыха детей в каникулярное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время в профильном лагере с</w:t>
      </w:r>
      <w:r w:rsidR="0089388C" w:rsidRP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дневным пребыванием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="008234F9" w:rsidRPr="00975A3E">
        <w:rPr>
          <w:b/>
          <w:color w:val="000000" w:themeColor="text1"/>
          <w:sz w:val="28"/>
          <w:szCs w:val="28"/>
        </w:rPr>
        <w:t xml:space="preserve">и </w:t>
      </w:r>
      <w:r w:rsidRPr="00975A3E">
        <w:rPr>
          <w:b/>
          <w:color w:val="000000" w:themeColor="text1"/>
          <w:sz w:val="28"/>
          <w:szCs w:val="28"/>
        </w:rPr>
        <w:t>с обязательной организацией их питания</w:t>
      </w:r>
      <w:r w:rsidR="005276B7" w:rsidRPr="00975A3E">
        <w:rPr>
          <w:b/>
          <w:color w:val="000000" w:themeColor="text1"/>
          <w:sz w:val="28"/>
          <w:szCs w:val="28"/>
        </w:rPr>
        <w:t>, оказываемые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="005276B7" w:rsidRPr="00975A3E">
        <w:rPr>
          <w:b/>
          <w:color w:val="000000" w:themeColor="text1"/>
          <w:sz w:val="28"/>
          <w:szCs w:val="28"/>
        </w:rPr>
        <w:t xml:space="preserve">за плату </w:t>
      </w:r>
      <w:r w:rsidRPr="00975A3E">
        <w:rPr>
          <w:b/>
          <w:color w:val="000000" w:themeColor="text1"/>
          <w:sz w:val="28"/>
          <w:szCs w:val="28"/>
        </w:rPr>
        <w:t>м</w:t>
      </w:r>
      <w:r w:rsidR="00630383" w:rsidRPr="00975A3E">
        <w:rPr>
          <w:b/>
          <w:color w:val="000000" w:themeColor="text1"/>
          <w:sz w:val="28"/>
          <w:szCs w:val="28"/>
        </w:rPr>
        <w:t>униципальным</w:t>
      </w:r>
      <w:r w:rsidR="00D5470E" w:rsidRPr="00975A3E">
        <w:rPr>
          <w:b/>
          <w:color w:val="000000" w:themeColor="text1"/>
          <w:sz w:val="28"/>
          <w:szCs w:val="28"/>
        </w:rPr>
        <w:t>и</w:t>
      </w:r>
      <w:r w:rsidR="00630383" w:rsidRPr="00975A3E">
        <w:rPr>
          <w:b/>
          <w:color w:val="000000" w:themeColor="text1"/>
          <w:sz w:val="28"/>
          <w:szCs w:val="28"/>
        </w:rPr>
        <w:t xml:space="preserve"> </w:t>
      </w:r>
      <w:r w:rsidR="004D5020" w:rsidRPr="00975A3E">
        <w:rPr>
          <w:b/>
          <w:color w:val="000000" w:themeColor="text1"/>
          <w:sz w:val="28"/>
          <w:szCs w:val="28"/>
        </w:rPr>
        <w:t>образовательными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="004D5020" w:rsidRPr="00975A3E">
        <w:rPr>
          <w:b/>
          <w:color w:val="000000" w:themeColor="text1"/>
          <w:sz w:val="28"/>
          <w:szCs w:val="28"/>
        </w:rPr>
        <w:t>учреждениями дополнительного образования</w:t>
      </w:r>
      <w:r w:rsidRPr="00975A3E">
        <w:rPr>
          <w:b/>
          <w:color w:val="000000" w:themeColor="text1"/>
          <w:sz w:val="28"/>
          <w:szCs w:val="28"/>
        </w:rPr>
        <w:t>,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 xml:space="preserve">подведомственными управлению </w:t>
      </w:r>
      <w:r w:rsidR="0089388C" w:rsidRP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образования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="000F688A" w:rsidRPr="00975A3E">
        <w:rPr>
          <w:b/>
          <w:color w:val="000000" w:themeColor="text1"/>
          <w:sz w:val="28"/>
          <w:szCs w:val="28"/>
        </w:rPr>
        <w:t>администрации Туапсинского муниципального округа</w:t>
      </w:r>
      <w:r w:rsidR="00E55BA2">
        <w:rPr>
          <w:b/>
          <w:color w:val="000000" w:themeColor="text1"/>
          <w:sz w:val="28"/>
          <w:szCs w:val="28"/>
        </w:rPr>
        <w:t>,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="000F688A" w:rsidRPr="00975A3E">
        <w:rPr>
          <w:b/>
          <w:color w:val="000000" w:themeColor="text1"/>
          <w:sz w:val="28"/>
          <w:szCs w:val="28"/>
        </w:rPr>
        <w:t xml:space="preserve">и о признании утратившим </w:t>
      </w:r>
    </w:p>
    <w:p w:rsidR="00975A3E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силу постановления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администрации муниципального образования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 xml:space="preserve">Туапсинский </w:t>
      </w:r>
      <w:r w:rsidR="00A776DD" w:rsidRPr="00975A3E">
        <w:rPr>
          <w:b/>
          <w:color w:val="000000" w:themeColor="text1"/>
          <w:sz w:val="28"/>
          <w:szCs w:val="28"/>
        </w:rPr>
        <w:t>муниципальный округ Краснодарского края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 xml:space="preserve">от </w:t>
      </w:r>
      <w:r w:rsidR="0046624F" w:rsidRPr="00975A3E">
        <w:rPr>
          <w:b/>
          <w:color w:val="000000" w:themeColor="text1"/>
          <w:sz w:val="28"/>
          <w:szCs w:val="28"/>
        </w:rPr>
        <w:t>17</w:t>
      </w:r>
      <w:r w:rsidRPr="00975A3E">
        <w:rPr>
          <w:b/>
          <w:color w:val="000000" w:themeColor="text1"/>
          <w:sz w:val="28"/>
          <w:szCs w:val="28"/>
        </w:rPr>
        <w:t xml:space="preserve"> </w:t>
      </w:r>
      <w:r w:rsidR="0046624F" w:rsidRPr="00975A3E">
        <w:rPr>
          <w:b/>
          <w:color w:val="000000" w:themeColor="text1"/>
          <w:sz w:val="28"/>
          <w:szCs w:val="28"/>
        </w:rPr>
        <w:t>апреля</w:t>
      </w:r>
      <w:r w:rsidRPr="00975A3E">
        <w:rPr>
          <w:b/>
          <w:color w:val="000000" w:themeColor="text1"/>
          <w:sz w:val="28"/>
          <w:szCs w:val="28"/>
        </w:rPr>
        <w:t xml:space="preserve"> 202</w:t>
      </w:r>
      <w:r w:rsidR="0046624F" w:rsidRPr="00975A3E">
        <w:rPr>
          <w:b/>
          <w:color w:val="000000" w:themeColor="text1"/>
          <w:sz w:val="28"/>
          <w:szCs w:val="28"/>
        </w:rPr>
        <w:t>5</w:t>
      </w:r>
      <w:r w:rsidRPr="00975A3E">
        <w:rPr>
          <w:b/>
          <w:color w:val="000000" w:themeColor="text1"/>
          <w:sz w:val="28"/>
          <w:szCs w:val="28"/>
        </w:rPr>
        <w:t xml:space="preserve"> г. № </w:t>
      </w:r>
      <w:r w:rsidR="0046624F" w:rsidRPr="00975A3E">
        <w:rPr>
          <w:b/>
          <w:color w:val="000000" w:themeColor="text1"/>
          <w:sz w:val="28"/>
          <w:szCs w:val="28"/>
        </w:rPr>
        <w:t>738</w:t>
      </w:r>
      <w:r w:rsidRPr="00975A3E">
        <w:rPr>
          <w:b/>
          <w:color w:val="000000" w:themeColor="text1"/>
          <w:sz w:val="28"/>
          <w:szCs w:val="28"/>
        </w:rPr>
        <w:t xml:space="preserve"> </w:t>
      </w:r>
      <w:r w:rsidR="00975A3E">
        <w:rPr>
          <w:b/>
          <w:color w:val="000000" w:themeColor="text1"/>
          <w:sz w:val="28"/>
          <w:szCs w:val="28"/>
        </w:rPr>
        <w:br/>
      </w:r>
      <w:r w:rsidRPr="00975A3E">
        <w:rPr>
          <w:b/>
          <w:color w:val="000000" w:themeColor="text1"/>
          <w:sz w:val="28"/>
          <w:szCs w:val="28"/>
        </w:rPr>
        <w:t>«Об утверждении</w:t>
      </w:r>
      <w:r w:rsidR="00A776DD" w:rsidRP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прейскуранта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цен на услуги по организации обеспечения отдыха детей</w:t>
      </w:r>
      <w:r w:rsidR="00975A3E">
        <w:rPr>
          <w:b/>
          <w:color w:val="000000" w:themeColor="text1"/>
          <w:sz w:val="28"/>
          <w:szCs w:val="28"/>
        </w:rPr>
        <w:t xml:space="preserve"> </w:t>
      </w:r>
      <w:r w:rsidRPr="00975A3E">
        <w:rPr>
          <w:b/>
          <w:color w:val="000000" w:themeColor="text1"/>
          <w:sz w:val="28"/>
          <w:szCs w:val="28"/>
        </w:rPr>
        <w:t>в каникулярное время в профильном лагере, с дневным</w:t>
      </w:r>
    </w:p>
    <w:p w:rsidR="000F688A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пребыванием и с обязательной организацией</w:t>
      </w:r>
    </w:p>
    <w:p w:rsidR="000F688A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их питания, оказываемые за плату муниципальными</w:t>
      </w:r>
    </w:p>
    <w:p w:rsidR="000F688A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образовательными учреждениями дополнительного</w:t>
      </w:r>
    </w:p>
    <w:p w:rsidR="000F688A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образования, подведомственными управлению</w:t>
      </w:r>
    </w:p>
    <w:p w:rsidR="00975A3E" w:rsidRPr="00975A3E" w:rsidRDefault="000F688A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 xml:space="preserve">образования администрации </w:t>
      </w:r>
      <w:r w:rsidR="00A776DD" w:rsidRPr="00975A3E">
        <w:rPr>
          <w:b/>
          <w:color w:val="000000" w:themeColor="text1"/>
          <w:sz w:val="28"/>
          <w:szCs w:val="28"/>
        </w:rPr>
        <w:t>Туапсинского</w:t>
      </w:r>
    </w:p>
    <w:p w:rsidR="000F688A" w:rsidRPr="00975A3E" w:rsidRDefault="00A776DD" w:rsidP="00975A3E">
      <w:pPr>
        <w:ind w:left="1134" w:right="1133"/>
        <w:jc w:val="center"/>
        <w:rPr>
          <w:b/>
          <w:color w:val="000000" w:themeColor="text1"/>
          <w:sz w:val="28"/>
          <w:szCs w:val="28"/>
        </w:rPr>
      </w:pPr>
      <w:r w:rsidRPr="00975A3E">
        <w:rPr>
          <w:b/>
          <w:color w:val="000000" w:themeColor="text1"/>
          <w:sz w:val="28"/>
          <w:szCs w:val="28"/>
        </w:rPr>
        <w:t>муниципального округа</w:t>
      </w:r>
      <w:r w:rsidR="000F688A" w:rsidRPr="00975A3E">
        <w:rPr>
          <w:b/>
          <w:color w:val="000000" w:themeColor="text1"/>
          <w:sz w:val="28"/>
          <w:szCs w:val="28"/>
        </w:rPr>
        <w:t>»</w:t>
      </w:r>
    </w:p>
    <w:p w:rsidR="00C01CB8" w:rsidRDefault="00C01CB8" w:rsidP="00F81D2B">
      <w:pPr>
        <w:jc w:val="center"/>
        <w:rPr>
          <w:b/>
          <w:sz w:val="28"/>
          <w:szCs w:val="28"/>
        </w:rPr>
      </w:pPr>
    </w:p>
    <w:p w:rsidR="00975A3E" w:rsidRDefault="00975A3E" w:rsidP="00F81D2B">
      <w:pPr>
        <w:jc w:val="center"/>
        <w:rPr>
          <w:b/>
          <w:sz w:val="28"/>
          <w:szCs w:val="28"/>
        </w:rPr>
      </w:pPr>
    </w:p>
    <w:p w:rsidR="00E55BA2" w:rsidRPr="00E55BA2" w:rsidRDefault="00E55BA2" w:rsidP="00E55BA2">
      <w:pPr>
        <w:ind w:firstLine="709"/>
        <w:jc w:val="both"/>
        <w:rPr>
          <w:sz w:val="28"/>
        </w:rPr>
      </w:pPr>
      <w:r w:rsidRPr="00E55BA2">
        <w:rPr>
          <w:sz w:val="28"/>
        </w:rPr>
        <w:t xml:space="preserve">В соответствии с </w:t>
      </w:r>
      <w:r w:rsidRPr="00E55BA2">
        <w:rPr>
          <w:color w:val="000000" w:themeColor="text1"/>
          <w:sz w:val="28"/>
          <w:szCs w:val="28"/>
        </w:rPr>
        <w:t>федеральными законами от 6 октября 2003 г. № 131-ФЗ «Об общих принципах организации местного самоуправления в Российской Федерации»,</w:t>
      </w:r>
      <w:r w:rsidRPr="00E55BA2">
        <w:rPr>
          <w:color w:val="000000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системе публичной власти»</w:t>
      </w:r>
      <w:r w:rsidRPr="00E55BA2">
        <w:rPr>
          <w:rFonts w:eastAsia="Calibri"/>
          <w:sz w:val="28"/>
          <w:szCs w:val="28"/>
          <w:lang w:eastAsia="en-US"/>
        </w:rPr>
        <w:t>,</w:t>
      </w:r>
      <w:r w:rsidRPr="00E55BA2">
        <w:rPr>
          <w:color w:val="000000" w:themeColor="text1"/>
        </w:rPr>
        <w:t xml:space="preserve"> </w:t>
      </w:r>
      <w:r w:rsidRPr="00E55BA2">
        <w:rPr>
          <w:sz w:val="28"/>
          <w:szCs w:val="28"/>
        </w:rPr>
        <w:t xml:space="preserve">нормами СанПин 2.3/2.43590-20 «Санитарно-эпидемиологических требования </w:t>
      </w:r>
      <w:r w:rsidRPr="00E55BA2">
        <w:rPr>
          <w:sz w:val="28"/>
          <w:szCs w:val="28"/>
        </w:rPr>
        <w:br/>
        <w:t xml:space="preserve">к организации общественного питания», </w:t>
      </w:r>
      <w:r w:rsidRPr="00E55BA2">
        <w:rPr>
          <w:color w:val="000000" w:themeColor="text1"/>
          <w:sz w:val="28"/>
          <w:szCs w:val="28"/>
        </w:rPr>
        <w:t xml:space="preserve">Законом Краснодарского края </w:t>
      </w:r>
      <w:r w:rsidRPr="00E55BA2">
        <w:rPr>
          <w:color w:val="000000" w:themeColor="text1"/>
          <w:sz w:val="28"/>
          <w:szCs w:val="28"/>
        </w:rPr>
        <w:br/>
        <w:t xml:space="preserve">от 3 марта 2010 г. № 1909-КЗ «О наделении органов местного самоуправления </w:t>
      </w:r>
      <w:r w:rsidRPr="00E55BA2">
        <w:rPr>
          <w:color w:val="000000" w:themeColor="text1"/>
          <w:sz w:val="28"/>
          <w:szCs w:val="28"/>
        </w:rPr>
        <w:br/>
        <w:t xml:space="preserve">в Краснодарском крае отдельными государственными полномочиями Краснодарского края по организации и обеспечению отдыха и оздоровления </w:t>
      </w:r>
      <w:r w:rsidRPr="00E55BA2">
        <w:rPr>
          <w:color w:val="000000" w:themeColor="text1"/>
          <w:sz w:val="28"/>
          <w:szCs w:val="28"/>
        </w:rPr>
        <w:lastRenderedPageBreak/>
        <w:t>детей»,</w:t>
      </w:r>
      <w:r w:rsidRPr="00E55BA2">
        <w:rPr>
          <w:sz w:val="28"/>
        </w:rPr>
        <w:t xml:space="preserve"> </w:t>
      </w:r>
      <w:r w:rsidRPr="00E55BA2">
        <w:rPr>
          <w:sz w:val="28"/>
          <w:szCs w:val="28"/>
        </w:rPr>
        <w:t xml:space="preserve">приказом Министерства образования и науки Краснодарского края </w:t>
      </w:r>
      <w:r w:rsidRPr="00E55BA2">
        <w:rPr>
          <w:sz w:val="28"/>
          <w:szCs w:val="28"/>
        </w:rPr>
        <w:br/>
        <w:t xml:space="preserve">от 4 апреля 2025 г. № 474 «Об установлении стоимостей питания детей, предусмотренной Законом Краснодарского края от 3 марта 2010 г. № 1909-КЗ «О наделении органов местного самоуправления в Краснодарском крае отдельными государственными полномочиями Краснодарского края </w:t>
      </w:r>
      <w:r w:rsidRPr="00E55BA2">
        <w:rPr>
          <w:sz w:val="28"/>
          <w:szCs w:val="28"/>
        </w:rPr>
        <w:br/>
        <w:t xml:space="preserve">по организации и обеспечению отдыха и оздоровления детей» на 2026 год </w:t>
      </w:r>
      <w:r w:rsidRPr="00E55BA2">
        <w:rPr>
          <w:sz w:val="28"/>
          <w:szCs w:val="28"/>
        </w:rPr>
        <w:br/>
        <w:t xml:space="preserve">и плановый 2027 и 2028 годов», </w:t>
      </w:r>
      <w:r w:rsidRPr="00E55BA2">
        <w:rPr>
          <w:sz w:val="28"/>
        </w:rPr>
        <w:t>постановлением администрации муниципального образования Туапсинский муниципальный округ Краснодарского края от 4 февраля 2025 г. № 76 «</w:t>
      </w:r>
      <w:r w:rsidRPr="00E55BA2">
        <w:rPr>
          <w:sz w:val="28"/>
          <w:szCs w:val="28"/>
        </w:rPr>
        <w:t xml:space="preserve">Об утверждении Порядка определения платы за оказание услуг (выполнение работ) для физических </w:t>
      </w:r>
      <w:r w:rsidRPr="00E55BA2">
        <w:rPr>
          <w:sz w:val="28"/>
          <w:szCs w:val="28"/>
        </w:rPr>
        <w:br/>
        <w:t xml:space="preserve">и юридических лиц муниципальными учреждениями, находящимися </w:t>
      </w:r>
      <w:r w:rsidRPr="00E55BA2">
        <w:rPr>
          <w:sz w:val="28"/>
          <w:szCs w:val="28"/>
        </w:rPr>
        <w:br/>
        <w:t>в муниципальной собственности Туапсинского муниципального округа</w:t>
      </w:r>
      <w:r w:rsidRPr="00E55BA2">
        <w:rPr>
          <w:sz w:val="28"/>
        </w:rPr>
        <w:t xml:space="preserve">» </w:t>
      </w:r>
      <w:r w:rsidRPr="00E55BA2">
        <w:rPr>
          <w:sz w:val="28"/>
          <w:szCs w:val="28"/>
        </w:rPr>
        <w:t xml:space="preserve"> </w:t>
      </w:r>
      <w:r w:rsidRPr="00E55BA2">
        <w:rPr>
          <w:sz w:val="28"/>
          <w:szCs w:val="28"/>
        </w:rPr>
        <w:br/>
      </w:r>
      <w:r w:rsidRPr="00E55BA2">
        <w:rPr>
          <w:sz w:val="28"/>
        </w:rPr>
        <w:t>п о с т а н о в л я ю:</w:t>
      </w:r>
    </w:p>
    <w:p w:rsidR="00112454" w:rsidRPr="00112454" w:rsidRDefault="005276B7" w:rsidP="00B33FF5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8"/>
        </w:rPr>
      </w:pPr>
      <w:r w:rsidRPr="006A6492">
        <w:rPr>
          <w:sz w:val="28"/>
        </w:rPr>
        <w:t xml:space="preserve">Утвердить </w:t>
      </w:r>
      <w:r w:rsidR="00170D15">
        <w:rPr>
          <w:sz w:val="28"/>
        </w:rPr>
        <w:t xml:space="preserve">следующий </w:t>
      </w:r>
      <w:r w:rsidR="00723645">
        <w:rPr>
          <w:sz w:val="28"/>
        </w:rPr>
        <w:t xml:space="preserve">прейскурант цен на </w:t>
      </w:r>
      <w:r w:rsidR="00723645" w:rsidRPr="00723645">
        <w:rPr>
          <w:sz w:val="28"/>
        </w:rPr>
        <w:t xml:space="preserve">услуги по организации обеспечения отдыха детей в каникулярное время в профильном лагере </w:t>
      </w:r>
      <w:r w:rsidR="00825D78">
        <w:rPr>
          <w:sz w:val="28"/>
        </w:rPr>
        <w:t xml:space="preserve">              </w:t>
      </w:r>
      <w:r w:rsidR="00723645" w:rsidRPr="00723645">
        <w:rPr>
          <w:sz w:val="28"/>
        </w:rPr>
        <w:t xml:space="preserve">с дневным пребыванием </w:t>
      </w:r>
      <w:r w:rsidR="008234F9">
        <w:rPr>
          <w:sz w:val="28"/>
        </w:rPr>
        <w:t xml:space="preserve">и </w:t>
      </w:r>
      <w:r w:rsidR="00723645" w:rsidRPr="00723645">
        <w:rPr>
          <w:sz w:val="28"/>
        </w:rPr>
        <w:t xml:space="preserve">с обязательной организацией их питания, оказываемые за плату </w:t>
      </w:r>
      <w:r w:rsidR="00112454">
        <w:rPr>
          <w:sz w:val="28"/>
        </w:rPr>
        <w:t xml:space="preserve">следующими </w:t>
      </w:r>
      <w:r w:rsidR="00723645" w:rsidRPr="00723645">
        <w:rPr>
          <w:sz w:val="28"/>
        </w:rPr>
        <w:t>муниципальным</w:t>
      </w:r>
      <w:r w:rsidR="000032F7">
        <w:rPr>
          <w:sz w:val="28"/>
        </w:rPr>
        <w:t>и</w:t>
      </w:r>
      <w:r w:rsidR="00723645" w:rsidRPr="00723645">
        <w:rPr>
          <w:sz w:val="28"/>
        </w:rPr>
        <w:t xml:space="preserve"> </w:t>
      </w:r>
      <w:r w:rsidR="004D5020" w:rsidRPr="004D5020">
        <w:rPr>
          <w:sz w:val="28"/>
        </w:rPr>
        <w:t>образовательн</w:t>
      </w:r>
      <w:r w:rsidR="004D5020">
        <w:rPr>
          <w:sz w:val="28"/>
        </w:rPr>
        <w:t>ыми</w:t>
      </w:r>
      <w:r w:rsidR="004D5020" w:rsidRPr="004D5020">
        <w:rPr>
          <w:sz w:val="28"/>
        </w:rPr>
        <w:t xml:space="preserve"> учреждени</w:t>
      </w:r>
      <w:r w:rsidR="004D5020">
        <w:rPr>
          <w:sz w:val="28"/>
        </w:rPr>
        <w:t>ями</w:t>
      </w:r>
      <w:r w:rsidR="004D5020" w:rsidRPr="004D5020">
        <w:rPr>
          <w:sz w:val="28"/>
        </w:rPr>
        <w:t xml:space="preserve"> дополнительного образования</w:t>
      </w:r>
      <w:r w:rsidR="00723645" w:rsidRPr="00723645">
        <w:rPr>
          <w:sz w:val="28"/>
        </w:rPr>
        <w:t xml:space="preserve">, подведомственными управлению образования </w:t>
      </w:r>
      <w:r w:rsidR="00F81D2B">
        <w:rPr>
          <w:sz w:val="28"/>
        </w:rPr>
        <w:t xml:space="preserve">администрации </w:t>
      </w:r>
      <w:r w:rsidR="0089388C">
        <w:rPr>
          <w:sz w:val="28"/>
        </w:rPr>
        <w:t>Туапсинского муниципального округа</w:t>
      </w:r>
      <w:r w:rsidR="000032F7">
        <w:rPr>
          <w:sz w:val="28"/>
        </w:rPr>
        <w:t xml:space="preserve">: </w:t>
      </w:r>
      <w:r w:rsidR="00112454">
        <w:rPr>
          <w:sz w:val="28"/>
        </w:rPr>
        <w:t xml:space="preserve"> </w:t>
      </w:r>
      <w:r w:rsidR="00B33FF5">
        <w:rPr>
          <w:sz w:val="28"/>
        </w:rPr>
        <w:t xml:space="preserve">                  </w:t>
      </w:r>
      <w:r w:rsidR="00112454" w:rsidRPr="00112454">
        <w:rPr>
          <w:sz w:val="28"/>
        </w:rPr>
        <w:t>МБОУ ДО ЦРТДиЮ г. Туапсе</w:t>
      </w:r>
      <w:r w:rsidR="00112454">
        <w:rPr>
          <w:sz w:val="28"/>
        </w:rPr>
        <w:t xml:space="preserve">, </w:t>
      </w:r>
      <w:r w:rsidR="00CF7C6B" w:rsidRPr="00CF7C6B">
        <w:rPr>
          <w:sz w:val="28"/>
        </w:rPr>
        <w:t>МБОУ ДО ЭБЦ им. А.И. Воейкова г. Туапсе</w:t>
      </w:r>
      <w:r w:rsidR="00112454">
        <w:rPr>
          <w:sz w:val="28"/>
        </w:rPr>
        <w:t xml:space="preserve">, </w:t>
      </w:r>
      <w:r w:rsidR="00112454" w:rsidRPr="00112454">
        <w:rPr>
          <w:sz w:val="28"/>
        </w:rPr>
        <w:t>МБОУ ДО СЮТ г. Туапсе</w:t>
      </w:r>
      <w:r w:rsidR="00112454">
        <w:rPr>
          <w:sz w:val="28"/>
        </w:rPr>
        <w:t>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886"/>
        <w:gridCol w:w="2286"/>
        <w:gridCol w:w="2287"/>
        <w:gridCol w:w="2180"/>
      </w:tblGrid>
      <w:tr w:rsidR="00A076E0" w:rsidRPr="00170D15" w:rsidTr="00DE7846">
        <w:tc>
          <w:tcPr>
            <w:tcW w:w="2886" w:type="dxa"/>
          </w:tcPr>
          <w:p w:rsidR="00A076E0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286" w:type="dxa"/>
          </w:tcPr>
          <w:p w:rsidR="00A076E0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>Единица измерения</w:t>
            </w:r>
          </w:p>
          <w:p w:rsidR="003503F6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 xml:space="preserve">1 смена                  </w:t>
            </w:r>
          </w:p>
          <w:p w:rsidR="00A076E0" w:rsidRPr="00CF7C6B" w:rsidRDefault="00A076E0" w:rsidP="00B33FF5">
            <w:pPr>
              <w:ind w:left="-159" w:right="-18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 xml:space="preserve">(15 рабочих </w:t>
            </w:r>
            <w:r w:rsidR="00B33FF5">
              <w:rPr>
                <w:color w:val="000000"/>
                <w:sz w:val="28"/>
                <w:szCs w:val="28"/>
              </w:rPr>
              <w:t>д</w:t>
            </w:r>
            <w:r w:rsidRPr="00CF7C6B">
              <w:rPr>
                <w:color w:val="000000"/>
                <w:sz w:val="28"/>
                <w:szCs w:val="28"/>
              </w:rPr>
              <w:t>ней)</w:t>
            </w:r>
          </w:p>
        </w:tc>
        <w:tc>
          <w:tcPr>
            <w:tcW w:w="2287" w:type="dxa"/>
          </w:tcPr>
          <w:p w:rsidR="00A076E0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 xml:space="preserve">Стоимость услуги  на 1-го </w:t>
            </w:r>
            <w:r w:rsidR="005B6DB5">
              <w:rPr>
                <w:color w:val="000000"/>
                <w:sz w:val="28"/>
                <w:szCs w:val="28"/>
              </w:rPr>
              <w:t>ребенка</w:t>
            </w:r>
          </w:p>
          <w:p w:rsidR="00A076E0" w:rsidRPr="00CF7C6B" w:rsidRDefault="006277AF" w:rsidP="00B33FF5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>(7-11 лет),</w:t>
            </w:r>
            <w:r w:rsidR="00B33FF5">
              <w:rPr>
                <w:color w:val="000000"/>
                <w:sz w:val="28"/>
                <w:szCs w:val="28"/>
              </w:rPr>
              <w:t xml:space="preserve"> </w:t>
            </w:r>
            <w:r w:rsidR="00A076E0" w:rsidRPr="00CF7C6B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2180" w:type="dxa"/>
          </w:tcPr>
          <w:p w:rsidR="00A076E0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 xml:space="preserve">Стоимость услуги  на 1-го </w:t>
            </w:r>
            <w:r w:rsidR="005B6DB5">
              <w:rPr>
                <w:color w:val="000000"/>
                <w:sz w:val="28"/>
                <w:szCs w:val="28"/>
              </w:rPr>
              <w:t>ребенка</w:t>
            </w:r>
          </w:p>
          <w:p w:rsidR="006277AF" w:rsidRPr="00CF7C6B" w:rsidRDefault="006277AF" w:rsidP="00B33FF5">
            <w:pPr>
              <w:ind w:left="-196" w:right="-143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 xml:space="preserve">(12 лет и </w:t>
            </w:r>
            <w:r w:rsidR="00B33FF5">
              <w:rPr>
                <w:color w:val="000000"/>
                <w:sz w:val="28"/>
                <w:szCs w:val="28"/>
              </w:rPr>
              <w:t>с</w:t>
            </w:r>
            <w:r w:rsidRPr="00CF7C6B">
              <w:rPr>
                <w:color w:val="000000"/>
                <w:sz w:val="28"/>
                <w:szCs w:val="28"/>
              </w:rPr>
              <w:t>тарше),</w:t>
            </w:r>
          </w:p>
          <w:p w:rsidR="00A076E0" w:rsidRPr="00CF7C6B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F7C6B">
              <w:rPr>
                <w:color w:val="000000"/>
                <w:sz w:val="28"/>
                <w:szCs w:val="28"/>
              </w:rPr>
              <w:t>руб.</w:t>
            </w:r>
          </w:p>
        </w:tc>
      </w:tr>
      <w:tr w:rsidR="00B33FF5" w:rsidRPr="00170D15" w:rsidTr="00DE7846">
        <w:tc>
          <w:tcPr>
            <w:tcW w:w="2886" w:type="dxa"/>
          </w:tcPr>
          <w:p w:rsidR="00B33FF5" w:rsidRPr="00CF7C6B" w:rsidRDefault="00B33FF5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:rsidR="00B33FF5" w:rsidRPr="00CF7C6B" w:rsidRDefault="00B33FF5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7" w:type="dxa"/>
          </w:tcPr>
          <w:p w:rsidR="00B33FF5" w:rsidRPr="00CF7C6B" w:rsidRDefault="00B33FF5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0" w:type="dxa"/>
          </w:tcPr>
          <w:p w:rsidR="00B33FF5" w:rsidRPr="00CF7C6B" w:rsidRDefault="00B33FF5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5619D" w:rsidRPr="00170D15" w:rsidTr="00DE7846">
        <w:tc>
          <w:tcPr>
            <w:tcW w:w="2886" w:type="dxa"/>
          </w:tcPr>
          <w:p w:rsidR="0065619D" w:rsidRPr="00CF7C6B" w:rsidRDefault="0065619D" w:rsidP="00E55BA2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CF7C6B">
              <w:rPr>
                <w:sz w:val="28"/>
                <w:szCs w:val="28"/>
              </w:rPr>
              <w:t>Услуга по организации обеспечения отдыха детей в каникулярное время в профильном лагере с дневным пребыванием и с обязательной организацией их питания</w:t>
            </w:r>
          </w:p>
        </w:tc>
        <w:tc>
          <w:tcPr>
            <w:tcW w:w="2286" w:type="dxa"/>
          </w:tcPr>
          <w:p w:rsidR="0065619D" w:rsidRPr="00CF7C6B" w:rsidRDefault="0065619D" w:rsidP="002654D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F7C6B">
              <w:rPr>
                <w:sz w:val="28"/>
                <w:szCs w:val="28"/>
              </w:rPr>
              <w:t>одна смена</w:t>
            </w:r>
          </w:p>
          <w:p w:rsidR="0065619D" w:rsidRPr="00CF7C6B" w:rsidRDefault="0065619D" w:rsidP="002654D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F7C6B">
              <w:rPr>
                <w:sz w:val="28"/>
                <w:szCs w:val="28"/>
              </w:rPr>
              <w:t>(для одного человека)</w:t>
            </w:r>
          </w:p>
        </w:tc>
        <w:tc>
          <w:tcPr>
            <w:tcW w:w="2287" w:type="dxa"/>
          </w:tcPr>
          <w:p w:rsidR="0065619D" w:rsidRPr="000F688A" w:rsidRDefault="003F0894" w:rsidP="00C551D7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F688A">
              <w:rPr>
                <w:sz w:val="28"/>
                <w:szCs w:val="28"/>
              </w:rPr>
              <w:t xml:space="preserve">3 </w:t>
            </w:r>
            <w:r w:rsidR="00C551D7">
              <w:rPr>
                <w:sz w:val="28"/>
                <w:szCs w:val="28"/>
              </w:rPr>
              <w:t>319</w:t>
            </w:r>
            <w:r w:rsidR="0065619D" w:rsidRPr="000F688A">
              <w:rPr>
                <w:sz w:val="28"/>
                <w:szCs w:val="28"/>
              </w:rPr>
              <w:t>,00</w:t>
            </w:r>
          </w:p>
        </w:tc>
        <w:tc>
          <w:tcPr>
            <w:tcW w:w="2180" w:type="dxa"/>
          </w:tcPr>
          <w:p w:rsidR="0065619D" w:rsidRPr="000F688A" w:rsidRDefault="0065619D" w:rsidP="00C551D7">
            <w:pPr>
              <w:tabs>
                <w:tab w:val="left" w:pos="0"/>
              </w:tabs>
              <w:jc w:val="center"/>
              <w:rPr>
                <w:color w:val="FF0000"/>
                <w:sz w:val="28"/>
                <w:szCs w:val="28"/>
              </w:rPr>
            </w:pPr>
            <w:r w:rsidRPr="000F688A">
              <w:rPr>
                <w:sz w:val="28"/>
                <w:szCs w:val="28"/>
              </w:rPr>
              <w:t xml:space="preserve">3 </w:t>
            </w:r>
            <w:r w:rsidR="00C551D7">
              <w:rPr>
                <w:sz w:val="28"/>
                <w:szCs w:val="28"/>
              </w:rPr>
              <w:t>921</w:t>
            </w:r>
            <w:r w:rsidRPr="000F688A">
              <w:rPr>
                <w:sz w:val="28"/>
                <w:szCs w:val="28"/>
              </w:rPr>
              <w:t>,00</w:t>
            </w:r>
          </w:p>
        </w:tc>
      </w:tr>
    </w:tbl>
    <w:p w:rsidR="002654D0" w:rsidRPr="00C83F17" w:rsidRDefault="00B22146" w:rsidP="000F688A">
      <w:pPr>
        <w:pStyle w:val="ad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4940">
        <w:rPr>
          <w:sz w:val="28"/>
          <w:szCs w:val="28"/>
        </w:rPr>
        <w:t>.</w:t>
      </w:r>
      <w:r w:rsidR="00014940">
        <w:rPr>
          <w:sz w:val="28"/>
          <w:szCs w:val="28"/>
        </w:rPr>
        <w:tab/>
      </w:r>
      <w:r w:rsidR="002654D0" w:rsidRPr="00E66099">
        <w:rPr>
          <w:sz w:val="28"/>
          <w:szCs w:val="28"/>
        </w:rPr>
        <w:t xml:space="preserve">Постановление </w:t>
      </w:r>
      <w:r w:rsidR="000F688A">
        <w:rPr>
          <w:sz w:val="28"/>
          <w:szCs w:val="28"/>
        </w:rPr>
        <w:t>администрации</w:t>
      </w:r>
      <w:r w:rsidR="000F688A" w:rsidRPr="000F688A">
        <w:rPr>
          <w:sz w:val="28"/>
          <w:szCs w:val="28"/>
        </w:rPr>
        <w:t xml:space="preserve"> муниципально</w:t>
      </w:r>
      <w:r w:rsidR="000F688A">
        <w:rPr>
          <w:sz w:val="28"/>
          <w:szCs w:val="28"/>
        </w:rPr>
        <w:t>го</w:t>
      </w:r>
      <w:r w:rsidR="000F688A" w:rsidRPr="000F688A">
        <w:rPr>
          <w:sz w:val="28"/>
          <w:szCs w:val="28"/>
        </w:rPr>
        <w:t xml:space="preserve"> образования Туапсинский </w:t>
      </w:r>
      <w:r w:rsidR="00975A3E">
        <w:rPr>
          <w:color w:val="000000" w:themeColor="text1"/>
          <w:sz w:val="28"/>
          <w:szCs w:val="28"/>
        </w:rPr>
        <w:t>муниципальный округ Краснодарского края</w:t>
      </w:r>
      <w:r w:rsidR="002654D0" w:rsidRPr="00975A3E">
        <w:rPr>
          <w:color w:val="000000" w:themeColor="text1"/>
          <w:sz w:val="28"/>
          <w:szCs w:val="28"/>
        </w:rPr>
        <w:t xml:space="preserve"> </w:t>
      </w:r>
      <w:r w:rsidR="000F688A" w:rsidRPr="00975A3E">
        <w:rPr>
          <w:color w:val="000000" w:themeColor="text1"/>
          <w:sz w:val="28"/>
          <w:szCs w:val="28"/>
        </w:rPr>
        <w:t xml:space="preserve">от </w:t>
      </w:r>
      <w:r w:rsidR="00C551D7" w:rsidRPr="00975A3E">
        <w:rPr>
          <w:color w:val="000000" w:themeColor="text1"/>
          <w:sz w:val="28"/>
          <w:szCs w:val="28"/>
        </w:rPr>
        <w:t>17</w:t>
      </w:r>
      <w:r w:rsidR="000F688A" w:rsidRPr="00975A3E">
        <w:rPr>
          <w:color w:val="000000" w:themeColor="text1"/>
          <w:sz w:val="28"/>
          <w:szCs w:val="28"/>
        </w:rPr>
        <w:t xml:space="preserve"> </w:t>
      </w:r>
      <w:r w:rsidR="00C551D7" w:rsidRPr="00975A3E">
        <w:rPr>
          <w:color w:val="000000" w:themeColor="text1"/>
          <w:sz w:val="28"/>
          <w:szCs w:val="28"/>
        </w:rPr>
        <w:t>апреля</w:t>
      </w:r>
      <w:r w:rsidR="000F688A" w:rsidRPr="00975A3E">
        <w:rPr>
          <w:color w:val="000000" w:themeColor="text1"/>
          <w:sz w:val="28"/>
          <w:szCs w:val="28"/>
        </w:rPr>
        <w:t xml:space="preserve"> 202</w:t>
      </w:r>
      <w:r w:rsidR="00C551D7" w:rsidRPr="00975A3E">
        <w:rPr>
          <w:color w:val="000000" w:themeColor="text1"/>
          <w:sz w:val="28"/>
          <w:szCs w:val="28"/>
        </w:rPr>
        <w:t>5</w:t>
      </w:r>
      <w:r w:rsidR="000F688A" w:rsidRPr="00975A3E">
        <w:rPr>
          <w:color w:val="000000" w:themeColor="text1"/>
          <w:sz w:val="28"/>
          <w:szCs w:val="28"/>
        </w:rPr>
        <w:t xml:space="preserve"> г. № </w:t>
      </w:r>
      <w:r w:rsidR="00C551D7" w:rsidRPr="00975A3E">
        <w:rPr>
          <w:color w:val="000000" w:themeColor="text1"/>
          <w:sz w:val="28"/>
          <w:szCs w:val="28"/>
        </w:rPr>
        <w:t>738</w:t>
      </w:r>
      <w:r w:rsidR="000F688A" w:rsidRPr="00975A3E">
        <w:rPr>
          <w:color w:val="000000" w:themeColor="text1"/>
          <w:sz w:val="28"/>
          <w:szCs w:val="28"/>
        </w:rPr>
        <w:t xml:space="preserve"> «Об утверждении</w:t>
      </w:r>
      <w:r w:rsidR="000F688A">
        <w:rPr>
          <w:sz w:val="28"/>
          <w:szCs w:val="28"/>
        </w:rPr>
        <w:t xml:space="preserve"> </w:t>
      </w:r>
      <w:r w:rsidR="000F688A" w:rsidRPr="000F688A">
        <w:rPr>
          <w:sz w:val="28"/>
          <w:szCs w:val="28"/>
        </w:rPr>
        <w:t xml:space="preserve">прейскуранта цен на услуги по </w:t>
      </w:r>
      <w:r w:rsidR="000F688A">
        <w:rPr>
          <w:sz w:val="28"/>
          <w:szCs w:val="28"/>
        </w:rPr>
        <w:t xml:space="preserve">организации обеспечения отдыха </w:t>
      </w:r>
      <w:r w:rsidR="000F688A" w:rsidRPr="000F688A">
        <w:rPr>
          <w:sz w:val="28"/>
          <w:szCs w:val="28"/>
        </w:rPr>
        <w:t>детей в каникуляр</w:t>
      </w:r>
      <w:r w:rsidR="000F688A">
        <w:rPr>
          <w:sz w:val="28"/>
          <w:szCs w:val="28"/>
        </w:rPr>
        <w:t xml:space="preserve">ное время в профильном лагере, </w:t>
      </w:r>
      <w:r w:rsidR="00E55BA2">
        <w:rPr>
          <w:sz w:val="28"/>
          <w:szCs w:val="28"/>
        </w:rPr>
        <w:br/>
      </w:r>
      <w:bookmarkStart w:id="0" w:name="_GoBack"/>
      <w:bookmarkEnd w:id="0"/>
      <w:r w:rsidR="000F688A" w:rsidRPr="000F688A">
        <w:rPr>
          <w:sz w:val="28"/>
          <w:szCs w:val="28"/>
        </w:rPr>
        <w:t>с дневным пребыванием</w:t>
      </w:r>
      <w:r w:rsidR="000F688A">
        <w:rPr>
          <w:sz w:val="28"/>
          <w:szCs w:val="28"/>
        </w:rPr>
        <w:t xml:space="preserve"> и с обязательной организацией </w:t>
      </w:r>
      <w:r w:rsidR="000F688A" w:rsidRPr="000F688A">
        <w:rPr>
          <w:sz w:val="28"/>
          <w:szCs w:val="28"/>
        </w:rPr>
        <w:t>их питания, оказываемые за плату муниципальными образовательным</w:t>
      </w:r>
      <w:r w:rsidR="000F688A">
        <w:rPr>
          <w:sz w:val="28"/>
          <w:szCs w:val="28"/>
        </w:rPr>
        <w:t xml:space="preserve">и учреждениями дополнительного </w:t>
      </w:r>
      <w:r w:rsidR="000F688A" w:rsidRPr="000F688A">
        <w:rPr>
          <w:sz w:val="28"/>
          <w:szCs w:val="28"/>
        </w:rPr>
        <w:t>образования</w:t>
      </w:r>
      <w:r w:rsidR="000F688A">
        <w:rPr>
          <w:sz w:val="28"/>
          <w:szCs w:val="28"/>
        </w:rPr>
        <w:t xml:space="preserve">, подведомственными управлению </w:t>
      </w:r>
      <w:r w:rsidR="000F688A" w:rsidRPr="000F688A">
        <w:rPr>
          <w:sz w:val="28"/>
          <w:szCs w:val="28"/>
        </w:rPr>
        <w:t>образовани</w:t>
      </w:r>
      <w:r w:rsidR="000F688A">
        <w:rPr>
          <w:sz w:val="28"/>
          <w:szCs w:val="28"/>
        </w:rPr>
        <w:t xml:space="preserve">я администрации </w:t>
      </w:r>
      <w:r w:rsidR="00975A3E">
        <w:rPr>
          <w:sz w:val="28"/>
          <w:szCs w:val="28"/>
        </w:rPr>
        <w:t>Туапсинского муниципального округа</w:t>
      </w:r>
      <w:r w:rsidR="000F688A" w:rsidRPr="000F688A">
        <w:rPr>
          <w:sz w:val="28"/>
          <w:szCs w:val="28"/>
        </w:rPr>
        <w:t>»</w:t>
      </w:r>
      <w:r w:rsidR="000F688A">
        <w:rPr>
          <w:sz w:val="28"/>
          <w:szCs w:val="28"/>
        </w:rPr>
        <w:t xml:space="preserve"> </w:t>
      </w:r>
      <w:r w:rsidR="002654D0" w:rsidRPr="00C83F17">
        <w:rPr>
          <w:sz w:val="28"/>
          <w:szCs w:val="28"/>
        </w:rPr>
        <w:t>признать утратившим силу.</w:t>
      </w:r>
      <w:r w:rsidR="00C83F17" w:rsidRPr="00C83F17">
        <w:rPr>
          <w:sz w:val="28"/>
          <w:szCs w:val="28"/>
        </w:rPr>
        <w:t xml:space="preserve"> </w:t>
      </w:r>
    </w:p>
    <w:p w:rsidR="000F688A" w:rsidRPr="000F688A" w:rsidRDefault="000F688A" w:rsidP="000F688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 w:rsidRPr="000F688A">
        <w:rPr>
          <w:sz w:val="28"/>
          <w:szCs w:val="28"/>
        </w:rPr>
        <w:t>Опубликов</w:t>
      </w:r>
      <w:r>
        <w:rPr>
          <w:sz w:val="28"/>
          <w:szCs w:val="28"/>
        </w:rPr>
        <w:t xml:space="preserve">ать настоящее постановление в средстве </w:t>
      </w:r>
      <w:r w:rsidRPr="000F688A">
        <w:rPr>
          <w:sz w:val="28"/>
          <w:szCs w:val="28"/>
        </w:rPr>
        <w:t>массовой информации - газете (сетевом издании) «Туапсинские вести».</w:t>
      </w:r>
    </w:p>
    <w:p w:rsidR="000F688A" w:rsidRPr="000F688A" w:rsidRDefault="000F688A" w:rsidP="000F688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Разместить настоящее постановление на </w:t>
      </w:r>
      <w:r w:rsidRPr="000F688A">
        <w:rPr>
          <w:sz w:val="28"/>
          <w:szCs w:val="28"/>
        </w:rPr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0F688A" w:rsidRPr="000F688A" w:rsidRDefault="000F688A" w:rsidP="000F688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0F688A">
        <w:rPr>
          <w:sz w:val="28"/>
          <w:szCs w:val="28"/>
        </w:rPr>
        <w:t xml:space="preserve">Контроль за выполнением настоящего постановления возложить </w:t>
      </w:r>
      <w:r>
        <w:rPr>
          <w:sz w:val="28"/>
          <w:szCs w:val="28"/>
        </w:rPr>
        <w:br/>
      </w:r>
      <w:r w:rsidRPr="000F688A">
        <w:rPr>
          <w:sz w:val="28"/>
          <w:szCs w:val="28"/>
        </w:rPr>
        <w:t xml:space="preserve">на заместителя главы администрации Туапсинского муниципального округа Ачмизова А.Р. </w:t>
      </w:r>
    </w:p>
    <w:p w:rsidR="005276B7" w:rsidRDefault="00B22146" w:rsidP="000F688A">
      <w:pPr>
        <w:tabs>
          <w:tab w:val="left" w:pos="0"/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6</w:t>
      </w:r>
      <w:r w:rsidR="00014940">
        <w:rPr>
          <w:sz w:val="28"/>
        </w:rPr>
        <w:t>.</w:t>
      </w:r>
      <w:r w:rsidR="00014940">
        <w:rPr>
          <w:sz w:val="28"/>
        </w:rPr>
        <w:tab/>
      </w:r>
      <w:r w:rsidR="002654D0">
        <w:rPr>
          <w:sz w:val="28"/>
        </w:rPr>
        <w:t>Постановление вступает в силу после его официального опубликования</w:t>
      </w:r>
      <w:r w:rsidR="002654D0" w:rsidRPr="00CF7C6B">
        <w:rPr>
          <w:sz w:val="28"/>
        </w:rPr>
        <w:t>.</w:t>
      </w:r>
    </w:p>
    <w:p w:rsidR="000F688A" w:rsidRDefault="000F688A" w:rsidP="000F688A">
      <w:pPr>
        <w:tabs>
          <w:tab w:val="left" w:pos="0"/>
          <w:tab w:val="left" w:pos="993"/>
        </w:tabs>
        <w:ind w:firstLine="709"/>
        <w:jc w:val="both"/>
        <w:rPr>
          <w:sz w:val="28"/>
        </w:rPr>
      </w:pPr>
    </w:p>
    <w:p w:rsidR="000F688A" w:rsidRDefault="000F688A" w:rsidP="000F688A">
      <w:pPr>
        <w:tabs>
          <w:tab w:val="left" w:pos="0"/>
          <w:tab w:val="left" w:pos="993"/>
        </w:tabs>
        <w:ind w:firstLine="709"/>
        <w:jc w:val="both"/>
        <w:rPr>
          <w:sz w:val="28"/>
        </w:rPr>
      </w:pPr>
    </w:p>
    <w:p w:rsidR="00975A3E" w:rsidRDefault="00975A3E" w:rsidP="000F688A">
      <w:pPr>
        <w:tabs>
          <w:tab w:val="left" w:pos="0"/>
          <w:tab w:val="left" w:pos="993"/>
        </w:tabs>
        <w:ind w:firstLine="709"/>
        <w:jc w:val="both"/>
        <w:rPr>
          <w:sz w:val="28"/>
        </w:rPr>
      </w:pPr>
    </w:p>
    <w:p w:rsidR="000F688A" w:rsidRPr="000F688A" w:rsidRDefault="000F688A" w:rsidP="000F688A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F688A">
        <w:rPr>
          <w:sz w:val="28"/>
          <w:szCs w:val="28"/>
        </w:rPr>
        <w:t xml:space="preserve">лава </w:t>
      </w:r>
    </w:p>
    <w:p w:rsidR="008A2BBD" w:rsidRDefault="000F688A" w:rsidP="000F688A">
      <w:pPr>
        <w:tabs>
          <w:tab w:val="left" w:pos="7655"/>
        </w:tabs>
        <w:jc w:val="both"/>
        <w:rPr>
          <w:sz w:val="28"/>
          <w:szCs w:val="28"/>
        </w:rPr>
      </w:pPr>
      <w:r w:rsidRPr="000F688A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0F688A">
        <w:rPr>
          <w:sz w:val="28"/>
          <w:szCs w:val="28"/>
        </w:rPr>
        <w:t>С.А. Бойко</w:t>
      </w:r>
    </w:p>
    <w:p w:rsidR="00630383" w:rsidRDefault="00630383" w:rsidP="005276B7">
      <w:pPr>
        <w:tabs>
          <w:tab w:val="left" w:pos="7655"/>
        </w:tabs>
        <w:jc w:val="both"/>
        <w:rPr>
          <w:sz w:val="28"/>
          <w:szCs w:val="28"/>
        </w:rPr>
      </w:pPr>
    </w:p>
    <w:sectPr w:rsidR="00630383" w:rsidSect="00B33FF5">
      <w:headerReference w:type="default" r:id="rId8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4D0" w:rsidRDefault="002654D0" w:rsidP="00AA1905">
      <w:r>
        <w:separator/>
      </w:r>
    </w:p>
  </w:endnote>
  <w:endnote w:type="continuationSeparator" w:id="0">
    <w:p w:rsidR="002654D0" w:rsidRDefault="002654D0" w:rsidP="00AA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4D0" w:rsidRDefault="002654D0" w:rsidP="00AA1905">
      <w:r>
        <w:separator/>
      </w:r>
    </w:p>
  </w:footnote>
  <w:footnote w:type="continuationSeparator" w:id="0">
    <w:p w:rsidR="002654D0" w:rsidRDefault="002654D0" w:rsidP="00AA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392783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654D0" w:rsidRPr="00AA1905" w:rsidRDefault="006A4F9E" w:rsidP="00AA1905">
        <w:pPr>
          <w:pStyle w:val="a9"/>
          <w:jc w:val="center"/>
          <w:rPr>
            <w:sz w:val="28"/>
          </w:rPr>
        </w:pPr>
        <w:r w:rsidRPr="00AA1905">
          <w:rPr>
            <w:sz w:val="28"/>
          </w:rPr>
          <w:fldChar w:fldCharType="begin"/>
        </w:r>
        <w:r w:rsidR="002654D0" w:rsidRPr="00AA1905">
          <w:rPr>
            <w:sz w:val="28"/>
          </w:rPr>
          <w:instrText>PAGE   \* MERGEFORMAT</w:instrText>
        </w:r>
        <w:r w:rsidRPr="00AA1905">
          <w:rPr>
            <w:sz w:val="28"/>
          </w:rPr>
          <w:fldChar w:fldCharType="separate"/>
        </w:r>
        <w:r w:rsidR="00E55BA2">
          <w:rPr>
            <w:noProof/>
            <w:sz w:val="28"/>
          </w:rPr>
          <w:t>2</w:t>
        </w:r>
        <w:r w:rsidRPr="00AA1905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431C0"/>
    <w:multiLevelType w:val="hybridMultilevel"/>
    <w:tmpl w:val="A5BA589A"/>
    <w:lvl w:ilvl="0" w:tplc="0C30CFF2">
      <w:start w:val="1"/>
      <w:numFmt w:val="decimal"/>
      <w:lvlText w:val="%1."/>
      <w:lvlJc w:val="left"/>
      <w:pPr>
        <w:ind w:left="2932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B813FE7"/>
    <w:multiLevelType w:val="hybridMultilevel"/>
    <w:tmpl w:val="A4DE67EE"/>
    <w:lvl w:ilvl="0" w:tplc="A6DCC686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63075722"/>
    <w:multiLevelType w:val="multilevel"/>
    <w:tmpl w:val="DC2651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8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2160"/>
      </w:pPr>
      <w:rPr>
        <w:rFonts w:hint="default"/>
      </w:rPr>
    </w:lvl>
  </w:abstractNum>
  <w:abstractNum w:abstractNumId="3" w15:restartNumberingAfterBreak="0">
    <w:nsid w:val="7AC64333"/>
    <w:multiLevelType w:val="hybridMultilevel"/>
    <w:tmpl w:val="7AE2A950"/>
    <w:lvl w:ilvl="0" w:tplc="EF868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9A9"/>
    <w:rsid w:val="000032F7"/>
    <w:rsid w:val="000114EA"/>
    <w:rsid w:val="00013017"/>
    <w:rsid w:val="00014940"/>
    <w:rsid w:val="0002440B"/>
    <w:rsid w:val="000376B4"/>
    <w:rsid w:val="00054555"/>
    <w:rsid w:val="00062890"/>
    <w:rsid w:val="00062EEE"/>
    <w:rsid w:val="000D1714"/>
    <w:rsid w:val="000E0B7B"/>
    <w:rsid w:val="000F688A"/>
    <w:rsid w:val="00112454"/>
    <w:rsid w:val="001363A3"/>
    <w:rsid w:val="00141045"/>
    <w:rsid w:val="00170D15"/>
    <w:rsid w:val="001B41E4"/>
    <w:rsid w:val="001B439B"/>
    <w:rsid w:val="001F0769"/>
    <w:rsid w:val="00254257"/>
    <w:rsid w:val="002654D0"/>
    <w:rsid w:val="002704D8"/>
    <w:rsid w:val="00281898"/>
    <w:rsid w:val="002C769F"/>
    <w:rsid w:val="003004BB"/>
    <w:rsid w:val="003503F6"/>
    <w:rsid w:val="00357207"/>
    <w:rsid w:val="003859A8"/>
    <w:rsid w:val="003C4C8F"/>
    <w:rsid w:val="003D12FB"/>
    <w:rsid w:val="003F0894"/>
    <w:rsid w:val="003F49D3"/>
    <w:rsid w:val="003F4BB4"/>
    <w:rsid w:val="00443873"/>
    <w:rsid w:val="00444DFF"/>
    <w:rsid w:val="004623ED"/>
    <w:rsid w:val="0046624F"/>
    <w:rsid w:val="004709A9"/>
    <w:rsid w:val="0048033C"/>
    <w:rsid w:val="004838F4"/>
    <w:rsid w:val="004A4146"/>
    <w:rsid w:val="004D5020"/>
    <w:rsid w:val="004D6C1F"/>
    <w:rsid w:val="004E3A3E"/>
    <w:rsid w:val="00515991"/>
    <w:rsid w:val="005276B7"/>
    <w:rsid w:val="0054665F"/>
    <w:rsid w:val="00564444"/>
    <w:rsid w:val="005B6D90"/>
    <w:rsid w:val="005B6DB5"/>
    <w:rsid w:val="006230E9"/>
    <w:rsid w:val="00626687"/>
    <w:rsid w:val="006277AF"/>
    <w:rsid w:val="00630383"/>
    <w:rsid w:val="006339DE"/>
    <w:rsid w:val="0065619D"/>
    <w:rsid w:val="00657432"/>
    <w:rsid w:val="00664321"/>
    <w:rsid w:val="006A4F9E"/>
    <w:rsid w:val="006B5456"/>
    <w:rsid w:val="007033E9"/>
    <w:rsid w:val="00723645"/>
    <w:rsid w:val="007504D0"/>
    <w:rsid w:val="00751D5A"/>
    <w:rsid w:val="00771455"/>
    <w:rsid w:val="007752C5"/>
    <w:rsid w:val="00780618"/>
    <w:rsid w:val="00786A23"/>
    <w:rsid w:val="007A0CFE"/>
    <w:rsid w:val="007A5D73"/>
    <w:rsid w:val="007B1969"/>
    <w:rsid w:val="007D14AA"/>
    <w:rsid w:val="008211EF"/>
    <w:rsid w:val="008234F9"/>
    <w:rsid w:val="00825D78"/>
    <w:rsid w:val="00860701"/>
    <w:rsid w:val="00860DAF"/>
    <w:rsid w:val="0089388C"/>
    <w:rsid w:val="008A2BBD"/>
    <w:rsid w:val="008D2A7E"/>
    <w:rsid w:val="00904D3C"/>
    <w:rsid w:val="009059B3"/>
    <w:rsid w:val="00975A3E"/>
    <w:rsid w:val="00987490"/>
    <w:rsid w:val="009920C7"/>
    <w:rsid w:val="009D6179"/>
    <w:rsid w:val="009E17BC"/>
    <w:rsid w:val="00A076E0"/>
    <w:rsid w:val="00A3465C"/>
    <w:rsid w:val="00A43DA7"/>
    <w:rsid w:val="00A46445"/>
    <w:rsid w:val="00A776DD"/>
    <w:rsid w:val="00AA1905"/>
    <w:rsid w:val="00AF54C6"/>
    <w:rsid w:val="00B22146"/>
    <w:rsid w:val="00B33FF5"/>
    <w:rsid w:val="00BB3C63"/>
    <w:rsid w:val="00BF1CBB"/>
    <w:rsid w:val="00C01CB8"/>
    <w:rsid w:val="00C2051F"/>
    <w:rsid w:val="00C21C81"/>
    <w:rsid w:val="00C235EA"/>
    <w:rsid w:val="00C32D4F"/>
    <w:rsid w:val="00C551D7"/>
    <w:rsid w:val="00C64AF0"/>
    <w:rsid w:val="00C740CF"/>
    <w:rsid w:val="00C83F17"/>
    <w:rsid w:val="00C95594"/>
    <w:rsid w:val="00CA7C7D"/>
    <w:rsid w:val="00CB3C8C"/>
    <w:rsid w:val="00CF7C6B"/>
    <w:rsid w:val="00D05258"/>
    <w:rsid w:val="00D364B2"/>
    <w:rsid w:val="00D5470E"/>
    <w:rsid w:val="00D61194"/>
    <w:rsid w:val="00DA1657"/>
    <w:rsid w:val="00DE7846"/>
    <w:rsid w:val="00DE7903"/>
    <w:rsid w:val="00E045D6"/>
    <w:rsid w:val="00E21D1E"/>
    <w:rsid w:val="00E317E3"/>
    <w:rsid w:val="00E46822"/>
    <w:rsid w:val="00E55BA2"/>
    <w:rsid w:val="00E77C47"/>
    <w:rsid w:val="00ED0E37"/>
    <w:rsid w:val="00EE50AE"/>
    <w:rsid w:val="00EE771C"/>
    <w:rsid w:val="00F73B26"/>
    <w:rsid w:val="00F81D2B"/>
    <w:rsid w:val="00F85C70"/>
    <w:rsid w:val="00F91C93"/>
    <w:rsid w:val="00F955D8"/>
    <w:rsid w:val="00FB18CB"/>
    <w:rsid w:val="00FD1168"/>
    <w:rsid w:val="00FD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1DE78-7E89-445B-B179-CFBA7D52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654D0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6B7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276B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76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6B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27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740C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A19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1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A19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59"/>
    <w:rsid w:val="00444D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992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4D6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2654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No Spacing"/>
    <w:uiPriority w:val="1"/>
    <w:qFormat/>
    <w:rsid w:val="0026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uo20</dc:creator>
  <cp:lastModifiedBy>Пользователь</cp:lastModifiedBy>
  <cp:revision>56</cp:revision>
  <cp:lastPrinted>2025-03-17T11:18:00Z</cp:lastPrinted>
  <dcterms:created xsi:type="dcterms:W3CDTF">2021-05-20T13:17:00Z</dcterms:created>
  <dcterms:modified xsi:type="dcterms:W3CDTF">2026-05-07T13:36:00Z</dcterms:modified>
</cp:coreProperties>
</file>